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940D" w14:textId="4E3F39CE" w:rsidR="00D11ADD" w:rsidRDefault="00D11ADD" w:rsidP="00371895">
      <w:pPr>
        <w:pStyle w:val="Main"/>
        <w:jc w:val="center"/>
      </w:pPr>
      <w:r>
        <w:rPr>
          <w:rFonts w:hint="eastAsia"/>
        </w:rPr>
        <w:t>다중경계치 해석을 통한 전자기파 차폐 특성</w:t>
      </w:r>
      <w:r w:rsidR="00D0520A">
        <w:rPr>
          <w:rFonts w:hint="eastAsia"/>
        </w:rPr>
        <w:t>의 주파수 의존성</w:t>
      </w:r>
      <w:r>
        <w:rPr>
          <w:rFonts w:hint="eastAsia"/>
        </w:rPr>
        <w:t xml:space="preserve"> 연구</w:t>
      </w:r>
    </w:p>
    <w:p w14:paraId="1A93910A" w14:textId="2A2FE62E" w:rsidR="00D0520A" w:rsidRDefault="00D0520A" w:rsidP="00371895">
      <w:pPr>
        <w:pStyle w:val="Main"/>
      </w:pPr>
    </w:p>
    <w:p w14:paraId="0A9E395F" w14:textId="27416E00" w:rsidR="00D0520A" w:rsidRDefault="00D0520A" w:rsidP="00371895">
      <w:pPr>
        <w:pStyle w:val="Main"/>
        <w:jc w:val="center"/>
      </w:pPr>
      <w:r>
        <w:rPr>
          <w:rFonts w:hint="eastAsia"/>
        </w:rPr>
        <w:t>김나영</w:t>
      </w:r>
      <w:r w:rsidRPr="00D0520A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>
        <w:t xml:space="preserve"> </w:t>
      </w:r>
      <w:r w:rsidR="005C709E">
        <w:rPr>
          <w:rFonts w:hint="eastAsia"/>
        </w:rPr>
        <w:t>최지훈</w:t>
      </w:r>
      <w:r w:rsidR="005C709E">
        <w:rPr>
          <w:rFonts w:hint="eastAsia"/>
          <w:vertAlign w:val="superscript"/>
        </w:rPr>
        <w:t>1,</w:t>
      </w:r>
      <w:r w:rsidRPr="00D0520A">
        <w:rPr>
          <w:rFonts w:hint="eastAsia"/>
          <w:vertAlign w:val="superscript"/>
        </w:rPr>
        <w:t>2</w:t>
      </w:r>
      <w:r>
        <w:t xml:space="preserve">, </w:t>
      </w:r>
      <w:r>
        <w:rPr>
          <w:rFonts w:hint="eastAsia"/>
        </w:rPr>
        <w:t>홍영기</w:t>
      </w:r>
      <w:r w:rsidRPr="00D0520A">
        <w:rPr>
          <w:rFonts w:hint="eastAsia"/>
          <w:vertAlign w:val="superscript"/>
        </w:rPr>
        <w:t>1</w:t>
      </w:r>
      <w:r w:rsidR="00371895">
        <w:rPr>
          <w:vertAlign w:val="superscript"/>
        </w:rPr>
        <w:t>,3</w:t>
      </w:r>
      <w:r>
        <w:rPr>
          <w:rFonts w:hint="eastAsia"/>
        </w:rPr>
        <w:t>*</w:t>
      </w:r>
    </w:p>
    <w:p w14:paraId="41B030D9" w14:textId="43D4E09D" w:rsidR="00D0520A" w:rsidRDefault="00D0520A" w:rsidP="00371895">
      <w:pPr>
        <w:pStyle w:val="Main"/>
        <w:jc w:val="center"/>
      </w:pPr>
      <w:r>
        <w:rPr>
          <w:rFonts w:hint="eastAsia"/>
        </w:rPr>
        <w:t>1경상국립대</w:t>
      </w:r>
      <w:r w:rsidR="00371895">
        <w:rPr>
          <w:rFonts w:hint="eastAsia"/>
        </w:rPr>
        <w:t>학교</w:t>
      </w:r>
      <w:r>
        <w:rPr>
          <w:rFonts w:hint="eastAsia"/>
        </w:rPr>
        <w:t xml:space="preserve"> 물리학과 진주 </w:t>
      </w:r>
      <w:r>
        <w:t xml:space="preserve">52828 </w:t>
      </w:r>
      <w:r>
        <w:rPr>
          <w:rFonts w:hint="eastAsia"/>
        </w:rPr>
        <w:t>대한민국</w:t>
      </w:r>
    </w:p>
    <w:p w14:paraId="6DA568FA" w14:textId="1425BDEF" w:rsidR="00D0520A" w:rsidRDefault="005C709E" w:rsidP="00371895">
      <w:pPr>
        <w:pStyle w:val="Main"/>
        <w:jc w:val="center"/>
      </w:pPr>
      <w:r>
        <w:rPr>
          <w:rFonts w:hint="eastAsia"/>
        </w:rPr>
        <w:t xml:space="preserve">2 국민대학교 </w:t>
      </w:r>
      <w:proofErr w:type="spellStart"/>
      <w:r w:rsidR="001F1EC0">
        <w:rPr>
          <w:rFonts w:hint="eastAsia"/>
        </w:rPr>
        <w:t>나노전자</w:t>
      </w:r>
      <w:r w:rsidR="00EC4442">
        <w:rPr>
          <w:rFonts w:hint="eastAsia"/>
        </w:rPr>
        <w:t>물리학과</w:t>
      </w:r>
      <w:proofErr w:type="spellEnd"/>
      <w:r w:rsidR="00EC4442">
        <w:rPr>
          <w:rFonts w:hint="eastAsia"/>
        </w:rPr>
        <w:t xml:space="preserve"> 서울 02707 대한민국</w:t>
      </w:r>
    </w:p>
    <w:p w14:paraId="06F43BB1" w14:textId="0C63F68B" w:rsidR="00371895" w:rsidRPr="00D0520A" w:rsidRDefault="00371895" w:rsidP="00371895">
      <w:pPr>
        <w:pStyle w:val="Main"/>
        <w:jc w:val="center"/>
        <w:rPr>
          <w:rFonts w:hint="eastAsia"/>
        </w:rPr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 xml:space="preserve">경상국립대학교 기초과학연구소 </w:t>
      </w:r>
      <w:r>
        <w:t xml:space="preserve">52828 </w:t>
      </w:r>
      <w:r>
        <w:rPr>
          <w:rFonts w:hint="eastAsia"/>
        </w:rPr>
        <w:t>대한민국</w:t>
      </w:r>
    </w:p>
    <w:p w14:paraId="74374F6F" w14:textId="0C195FC3" w:rsidR="00D0520A" w:rsidRDefault="00D0520A" w:rsidP="00371895">
      <w:pPr>
        <w:pStyle w:val="Main"/>
        <w:jc w:val="center"/>
      </w:pPr>
      <w:r>
        <w:rPr>
          <w:rFonts w:hint="eastAsia"/>
        </w:rPr>
        <w:t>(</w:t>
      </w:r>
      <w:r>
        <w:t>Correspondence: ykhong@gnu.ac.kr)</w:t>
      </w:r>
    </w:p>
    <w:p w14:paraId="226BDC93" w14:textId="77777777" w:rsidR="00D0520A" w:rsidRPr="00D0520A" w:rsidRDefault="00D0520A" w:rsidP="00371895">
      <w:pPr>
        <w:pStyle w:val="Main"/>
      </w:pPr>
    </w:p>
    <w:p w14:paraId="3FDE84AB" w14:textId="16579978" w:rsidR="0074662E" w:rsidRDefault="00984302" w:rsidP="00371895">
      <w:pPr>
        <w:pStyle w:val="Main"/>
        <w:ind w:firstLineChars="200" w:firstLine="480"/>
        <w:jc w:val="both"/>
      </w:pPr>
      <w:r>
        <w:rPr>
          <w:rFonts w:hint="eastAsia"/>
        </w:rPr>
        <w:t>전자기파</w:t>
      </w:r>
      <w:r w:rsidR="00557F32">
        <w:rPr>
          <w:rFonts w:hint="eastAsia"/>
        </w:rPr>
        <w:t xml:space="preserve"> 차폐</w:t>
      </w:r>
      <w:r w:rsidR="003417A2">
        <w:rPr>
          <w:rFonts w:hint="eastAsia"/>
        </w:rPr>
        <w:t>와 관련된</w:t>
      </w:r>
      <w:r w:rsidR="00523DC2">
        <w:rPr>
          <w:rFonts w:hint="eastAsia"/>
        </w:rPr>
        <w:t xml:space="preserve"> 기존의 연구</w:t>
      </w:r>
      <w:r w:rsidR="00102F85">
        <w:rPr>
          <w:rFonts w:hint="eastAsia"/>
        </w:rPr>
        <w:t>는</w:t>
      </w:r>
      <w:r w:rsidR="00523DC2">
        <w:rPr>
          <w:rFonts w:hint="eastAsia"/>
        </w:rPr>
        <w:t xml:space="preserve"> </w:t>
      </w:r>
      <w:r w:rsidR="003417A2">
        <w:rPr>
          <w:rFonts w:hint="eastAsia"/>
        </w:rPr>
        <w:t xml:space="preserve">크게 </w:t>
      </w:r>
      <w:r w:rsidR="00523DC2">
        <w:rPr>
          <w:rFonts w:hint="eastAsia"/>
        </w:rPr>
        <w:t xml:space="preserve">차폐 소재 </w:t>
      </w:r>
      <w:r w:rsidR="003417A2">
        <w:rPr>
          <w:rFonts w:hint="eastAsia"/>
        </w:rPr>
        <w:t>및</w:t>
      </w:r>
      <w:r w:rsidR="00523DC2">
        <w:rPr>
          <w:rFonts w:hint="eastAsia"/>
        </w:rPr>
        <w:t xml:space="preserve"> 구조</w:t>
      </w:r>
      <w:r w:rsidR="003417A2">
        <w:rPr>
          <w:rFonts w:hint="eastAsia"/>
        </w:rPr>
        <w:t xml:space="preserve"> 관점에서 다양한 결과들이 보고되었다.</w:t>
      </w:r>
      <w:r w:rsidR="003417A2">
        <w:t xml:space="preserve"> </w:t>
      </w:r>
      <w:r w:rsidR="002949E4">
        <w:rPr>
          <w:rFonts w:hint="eastAsia"/>
        </w:rPr>
        <w:t xml:space="preserve">소재의 관점에서 금속재료, 복합재료, </w:t>
      </w:r>
      <w:r w:rsidR="003417A2">
        <w:rPr>
          <w:rFonts w:hint="eastAsia"/>
        </w:rPr>
        <w:t xml:space="preserve">및 </w:t>
      </w:r>
      <w:proofErr w:type="spellStart"/>
      <w:r w:rsidR="002949E4">
        <w:rPr>
          <w:rFonts w:hint="eastAsia"/>
        </w:rPr>
        <w:t>나노물질을</w:t>
      </w:r>
      <w:proofErr w:type="spellEnd"/>
      <w:r w:rsidR="002949E4">
        <w:rPr>
          <w:rFonts w:hint="eastAsia"/>
        </w:rPr>
        <w:t xml:space="preserve"> 포함한 다양한 재료들이 </w:t>
      </w:r>
      <w:r w:rsidR="00DF3068">
        <w:rPr>
          <w:rFonts w:hint="eastAsia"/>
        </w:rPr>
        <w:t xml:space="preserve">활용되고 각각의 재료는 고유의 전기적, 자기적 특성에 따라 차폐 효율이 달라진다. </w:t>
      </w:r>
      <w:r w:rsidR="00A10336">
        <w:rPr>
          <w:rFonts w:hint="eastAsia"/>
        </w:rPr>
        <w:t xml:space="preserve">또한 </w:t>
      </w:r>
      <w:r w:rsidR="006F70FF">
        <w:rPr>
          <w:rFonts w:hint="eastAsia"/>
        </w:rPr>
        <w:t>구조적인 관점에서</w:t>
      </w:r>
      <w:r w:rsidR="003417A2">
        <w:rPr>
          <w:rFonts w:hint="eastAsia"/>
        </w:rPr>
        <w:t>는</w:t>
      </w:r>
      <w:r w:rsidR="006F70FF">
        <w:rPr>
          <w:rFonts w:hint="eastAsia"/>
        </w:rPr>
        <w:t xml:space="preserve"> 차폐</w:t>
      </w:r>
      <w:r w:rsidR="005D29E8">
        <w:rPr>
          <w:rFonts w:hint="eastAsia"/>
        </w:rPr>
        <w:t xml:space="preserve"> </w:t>
      </w:r>
      <w:r w:rsidR="006F70FF">
        <w:rPr>
          <w:rFonts w:hint="eastAsia"/>
        </w:rPr>
        <w:t>소재의 두께, 형태, 배치 방식 등도 차폐 특성에</w:t>
      </w:r>
      <w:r w:rsidR="001F0F00">
        <w:rPr>
          <w:rFonts w:hint="eastAsia"/>
        </w:rPr>
        <w:t xml:space="preserve"> 영향을 미치는 요소</w:t>
      </w:r>
      <w:r w:rsidR="003417A2">
        <w:rPr>
          <w:rFonts w:hint="eastAsia"/>
        </w:rPr>
        <w:t>라고 알려져 있</w:t>
      </w:r>
      <w:r w:rsidR="001F0F00">
        <w:rPr>
          <w:rFonts w:hint="eastAsia"/>
        </w:rPr>
        <w:t xml:space="preserve">다. </w:t>
      </w:r>
      <w:r w:rsidR="007319FD">
        <w:rPr>
          <w:rFonts w:hint="eastAsia"/>
        </w:rPr>
        <w:t xml:space="preserve">차폐 효율은 차폐 소재가 전자기파를 얼마나 효과적으로 차단하는지를 나타내는 중요한 지표로, </w:t>
      </w:r>
      <w:r w:rsidR="00F07F84">
        <w:rPr>
          <w:rFonts w:hint="eastAsia"/>
        </w:rPr>
        <w:t xml:space="preserve">이를 정확하게 평가하는 것이 중요하다. </w:t>
      </w:r>
      <w:r w:rsidR="00CD5E46">
        <w:rPr>
          <w:rFonts w:hint="eastAsia"/>
        </w:rPr>
        <w:t>게다가 고주파수에 대한 관심이 높아지면서 차폐 소재의 주파수에 대한 특</w:t>
      </w:r>
      <w:r w:rsidR="00FF1844">
        <w:rPr>
          <w:rFonts w:hint="eastAsia"/>
        </w:rPr>
        <w:t xml:space="preserve">성 변화를 관찰할 필요가 있다. </w:t>
      </w:r>
    </w:p>
    <w:p w14:paraId="74CEBD9A" w14:textId="55885BD4" w:rsidR="00BB7A7A" w:rsidRPr="00501764" w:rsidRDefault="00F07F84" w:rsidP="00371895">
      <w:pPr>
        <w:pStyle w:val="Main"/>
        <w:ind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본 연구에서는 전달행렬법을 이용하여 </w:t>
      </w:r>
      <w:r w:rsidR="00152002">
        <w:rPr>
          <w:rFonts w:hint="eastAsia"/>
        </w:rPr>
        <w:t xml:space="preserve">광대역 주파수 영역에서의 </w:t>
      </w:r>
      <w:r w:rsidR="00845FFC">
        <w:rPr>
          <w:rFonts w:hint="eastAsia"/>
        </w:rPr>
        <w:t xml:space="preserve">다양한 차폐 소재의 </w:t>
      </w:r>
      <w:r w:rsidR="007967FE">
        <w:rPr>
          <w:rFonts w:hint="eastAsia"/>
        </w:rPr>
        <w:t>차폐 효율을 계산하고 차폐 특성을 분석한다.</w:t>
      </w:r>
      <w:r w:rsidR="003965FC">
        <w:rPr>
          <w:rFonts w:hint="eastAsia"/>
        </w:rPr>
        <w:t xml:space="preserve"> </w:t>
      </w:r>
      <w:r w:rsidR="005F1752" w:rsidRPr="00D77C56">
        <w:rPr>
          <w:rFonts w:hint="eastAsia"/>
        </w:rPr>
        <w:t>전달행렬법</w:t>
      </w:r>
      <w:r w:rsidR="003417A2" w:rsidRPr="00D77C56">
        <w:rPr>
          <w:rFonts w:hint="eastAsia"/>
        </w:rPr>
        <w:t>은</w:t>
      </w:r>
      <w:r w:rsidR="005F1752" w:rsidRPr="00D77C56">
        <w:rPr>
          <w:rFonts w:hint="eastAsia"/>
        </w:rPr>
        <w:t xml:space="preserve"> </w:t>
      </w:r>
      <w:r w:rsidR="003417A2" w:rsidRPr="00D77C56">
        <w:rPr>
          <w:rFonts w:hint="eastAsia"/>
        </w:rPr>
        <w:t>다중</w:t>
      </w:r>
      <w:r w:rsidR="00253CFB" w:rsidRPr="00D77C56">
        <w:rPr>
          <w:rFonts w:hint="eastAsia"/>
        </w:rPr>
        <w:t>층의</w:t>
      </w:r>
      <w:r w:rsidR="003417A2" w:rsidRPr="00D77C56">
        <w:t xml:space="preserve"> </w:t>
      </w:r>
      <w:r w:rsidR="003417A2" w:rsidRPr="00D77C56">
        <w:rPr>
          <w:rFonts w:hint="eastAsia"/>
        </w:rPr>
        <w:t xml:space="preserve">각 </w:t>
      </w:r>
      <w:r w:rsidR="00253CFB" w:rsidRPr="00D77C56">
        <w:rPr>
          <w:rFonts w:hint="eastAsia"/>
        </w:rPr>
        <w:t>경계면에</w:t>
      </w:r>
      <w:r w:rsidR="003417A2" w:rsidRPr="00D77C56">
        <w:rPr>
          <w:rFonts w:hint="eastAsia"/>
        </w:rPr>
        <w:t xml:space="preserve"> 대한</w:t>
      </w:r>
      <w:r w:rsidR="00253CFB" w:rsidRPr="00D77C56">
        <w:rPr>
          <w:rFonts w:hint="eastAsia"/>
        </w:rPr>
        <w:t xml:space="preserve"> 경계조건을 행렬로</w:t>
      </w:r>
      <w:r w:rsidR="00AA7D4E" w:rsidRPr="00D77C56">
        <w:rPr>
          <w:rFonts w:hint="eastAsia"/>
        </w:rPr>
        <w:t xml:space="preserve"> 표현한 </w:t>
      </w:r>
      <w:r w:rsidR="002B21CE" w:rsidRPr="00D77C56">
        <w:rPr>
          <w:rFonts w:hint="eastAsia"/>
        </w:rPr>
        <w:t>후</w:t>
      </w:r>
      <w:r w:rsidR="001D23AC" w:rsidRPr="00D77C56">
        <w:rPr>
          <w:rFonts w:hint="eastAsia"/>
        </w:rPr>
        <w:t>에</w:t>
      </w:r>
      <w:r w:rsidR="003417A2" w:rsidRPr="00D77C56">
        <w:t xml:space="preserve"> </w:t>
      </w:r>
      <w:r w:rsidR="003417A2" w:rsidRPr="00D77C56">
        <w:rPr>
          <w:rFonts w:hint="eastAsia"/>
        </w:rPr>
        <w:t>원하는 연산을 수행</w:t>
      </w:r>
      <w:r w:rsidR="00AA7D4E" w:rsidRPr="00D77C56">
        <w:rPr>
          <w:rFonts w:hint="eastAsia"/>
        </w:rPr>
        <w:t>하</w:t>
      </w:r>
      <w:r w:rsidR="003417A2" w:rsidRPr="00D77C56">
        <w:rPr>
          <w:rFonts w:hint="eastAsia"/>
        </w:rPr>
        <w:t>여</w:t>
      </w:r>
      <w:r w:rsidR="00CC2CF5" w:rsidRPr="00D77C56">
        <w:rPr>
          <w:rFonts w:hint="eastAsia"/>
        </w:rPr>
        <w:t xml:space="preserve"> 전체 시스템의 전달 </w:t>
      </w:r>
      <w:r w:rsidR="003417A2" w:rsidRPr="00D77C56">
        <w:rPr>
          <w:rFonts w:hint="eastAsia"/>
        </w:rPr>
        <w:t>특성,</w:t>
      </w:r>
      <w:r w:rsidR="003417A2" w:rsidRPr="00D77C56">
        <w:t xml:space="preserve"> </w:t>
      </w:r>
      <w:r w:rsidR="003417A2" w:rsidRPr="00D77C56">
        <w:rPr>
          <w:rFonts w:hint="eastAsia"/>
        </w:rPr>
        <w:t xml:space="preserve">즉 </w:t>
      </w:r>
      <w:r w:rsidR="003417A2" w:rsidRPr="00D77C56">
        <w:rPr>
          <w:rFonts w:hint="eastAsia"/>
        </w:rPr>
        <w:t>전자기파의 입사, 반사, 투과 관계를</w:t>
      </w:r>
      <w:r w:rsidR="003417A2" w:rsidRPr="00D77C56">
        <w:rPr>
          <w:rFonts w:hint="eastAsia"/>
        </w:rPr>
        <w:t xml:space="preserve"> 얻을 수 있는 방법이</w:t>
      </w:r>
      <w:r w:rsidR="00CC2CF5" w:rsidRPr="00D77C56">
        <w:rPr>
          <w:rFonts w:hint="eastAsia"/>
        </w:rPr>
        <w:t>다.</w:t>
      </w:r>
      <w:r w:rsidR="00E367A8" w:rsidRPr="00984302">
        <w:rPr>
          <w:b/>
        </w:rPr>
        <w:t xml:space="preserve"> </w:t>
      </w:r>
      <w:r w:rsidR="00CA5034">
        <w:rPr>
          <w:rFonts w:hint="eastAsia"/>
        </w:rPr>
        <w:t>각 층의 유전율, 투자율, 전도도, 두께와 같</w:t>
      </w:r>
      <w:r w:rsidR="005C6154">
        <w:rPr>
          <w:rFonts w:hint="eastAsia"/>
        </w:rPr>
        <w:t>이</w:t>
      </w:r>
      <w:r w:rsidR="00CA5034">
        <w:rPr>
          <w:rFonts w:hint="eastAsia"/>
        </w:rPr>
        <w:t xml:space="preserve"> 물질</w:t>
      </w:r>
      <w:r w:rsidR="005C6154">
        <w:rPr>
          <w:rFonts w:hint="eastAsia"/>
        </w:rPr>
        <w:t>의</w:t>
      </w:r>
      <w:r w:rsidR="00CA5034">
        <w:rPr>
          <w:rFonts w:hint="eastAsia"/>
        </w:rPr>
        <w:t xml:space="preserve"> 특성을 반영해서 </w:t>
      </w:r>
      <w:r w:rsidR="0055621C">
        <w:rPr>
          <w:rFonts w:hint="eastAsia"/>
        </w:rPr>
        <w:t xml:space="preserve">주파수의 변화에 따른 </w:t>
      </w:r>
      <w:r w:rsidR="00501764">
        <w:rPr>
          <w:rFonts w:hint="eastAsia"/>
        </w:rPr>
        <w:t xml:space="preserve">전파 상수, 임피던스, 반사 계수 및 투과 계수를 </w:t>
      </w:r>
      <w:r w:rsidR="000E3BA8">
        <w:rPr>
          <w:rFonts w:hint="eastAsia"/>
        </w:rPr>
        <w:t>계산하였다.</w:t>
      </w:r>
      <w:r w:rsidR="000E3BA8">
        <w:t xml:space="preserve"> </w:t>
      </w:r>
      <w:r w:rsidR="000E3BA8">
        <w:rPr>
          <w:rFonts w:hint="eastAsia"/>
        </w:rPr>
        <w:t>또한,</w:t>
      </w:r>
      <w:r w:rsidR="00501764">
        <w:rPr>
          <w:rFonts w:hint="eastAsia"/>
        </w:rPr>
        <w:t xml:space="preserve"> </w:t>
      </w:r>
      <w:r w:rsidR="001C46D6">
        <w:rPr>
          <w:rFonts w:hint="eastAsia"/>
        </w:rPr>
        <w:t xml:space="preserve">금속과 자성체의 적절한 조합으로 </w:t>
      </w:r>
      <w:proofErr w:type="spellStart"/>
      <w:r w:rsidR="00845EB9">
        <w:rPr>
          <w:rFonts w:hint="eastAsia"/>
        </w:rPr>
        <w:t>다중층</w:t>
      </w:r>
      <w:proofErr w:type="spellEnd"/>
      <w:r w:rsidR="00845EB9">
        <w:rPr>
          <w:rFonts w:hint="eastAsia"/>
        </w:rPr>
        <w:t xml:space="preserve"> 차폐 </w:t>
      </w:r>
      <w:r w:rsidR="003417A2">
        <w:rPr>
          <w:rFonts w:hint="eastAsia"/>
        </w:rPr>
        <w:t>구조</w:t>
      </w:r>
      <w:r w:rsidR="00845EB9">
        <w:rPr>
          <w:rFonts w:hint="eastAsia"/>
        </w:rPr>
        <w:t>를 구성한</w:t>
      </w:r>
      <w:r w:rsidR="003417A2">
        <w:rPr>
          <w:rFonts w:hint="eastAsia"/>
        </w:rPr>
        <w:t xml:space="preserve"> 후,</w:t>
      </w:r>
      <w:r w:rsidR="003417A2">
        <w:t xml:space="preserve"> </w:t>
      </w:r>
      <w:r w:rsidR="00845EB9">
        <w:rPr>
          <w:rFonts w:hint="eastAsia"/>
        </w:rPr>
        <w:t>차폐 효율</w:t>
      </w:r>
      <w:r w:rsidR="003417A2">
        <w:rPr>
          <w:rFonts w:hint="eastAsia"/>
        </w:rPr>
        <w:t xml:space="preserve"> 및</w:t>
      </w:r>
      <w:r w:rsidR="00845EB9">
        <w:rPr>
          <w:rFonts w:hint="eastAsia"/>
        </w:rPr>
        <w:t xml:space="preserve"> 특성</w:t>
      </w:r>
      <w:r w:rsidR="00371895">
        <w:rPr>
          <w:rFonts w:hint="eastAsia"/>
        </w:rPr>
        <w:t>의 광대역 주파수 의존성</w:t>
      </w:r>
      <w:r w:rsidR="00845EB9">
        <w:rPr>
          <w:rFonts w:hint="eastAsia"/>
        </w:rPr>
        <w:t xml:space="preserve">을 </w:t>
      </w:r>
      <w:r w:rsidR="00371895">
        <w:rPr>
          <w:rFonts w:hint="eastAsia"/>
        </w:rPr>
        <w:t>이론적으로 연구</w:t>
      </w:r>
      <w:r w:rsidR="003417A2">
        <w:rPr>
          <w:rFonts w:hint="eastAsia"/>
        </w:rPr>
        <w:t>하였</w:t>
      </w:r>
      <w:r w:rsidR="00845EB9">
        <w:rPr>
          <w:rFonts w:hint="eastAsia"/>
        </w:rPr>
        <w:t>다.</w:t>
      </w:r>
      <w:bookmarkStart w:id="0" w:name="_GoBack"/>
      <w:bookmarkEnd w:id="0"/>
    </w:p>
    <w:sectPr w:rsidR="00BB7A7A" w:rsidRPr="005017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4E2B" w14:textId="77777777" w:rsidR="002D6485" w:rsidRDefault="002D6485" w:rsidP="00265056">
      <w:pPr>
        <w:spacing w:after="0"/>
      </w:pPr>
      <w:r>
        <w:separator/>
      </w:r>
    </w:p>
  </w:endnote>
  <w:endnote w:type="continuationSeparator" w:id="0">
    <w:p w14:paraId="4147FA61" w14:textId="77777777" w:rsidR="002D6485" w:rsidRDefault="002D6485" w:rsidP="00265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9EF2" w14:textId="77777777" w:rsidR="002D6485" w:rsidRDefault="002D6485" w:rsidP="00265056">
      <w:pPr>
        <w:spacing w:after="0"/>
      </w:pPr>
      <w:r>
        <w:separator/>
      </w:r>
    </w:p>
  </w:footnote>
  <w:footnote w:type="continuationSeparator" w:id="0">
    <w:p w14:paraId="374EED0B" w14:textId="77777777" w:rsidR="002D6485" w:rsidRDefault="002D6485" w:rsidP="002650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32"/>
    <w:rsid w:val="00037EB4"/>
    <w:rsid w:val="00053CEB"/>
    <w:rsid w:val="00066EC1"/>
    <w:rsid w:val="000A49ED"/>
    <w:rsid w:val="000E3BA8"/>
    <w:rsid w:val="00102F85"/>
    <w:rsid w:val="0013778F"/>
    <w:rsid w:val="00152002"/>
    <w:rsid w:val="001560EE"/>
    <w:rsid w:val="0018667E"/>
    <w:rsid w:val="001A2B26"/>
    <w:rsid w:val="001C46D6"/>
    <w:rsid w:val="001D23AC"/>
    <w:rsid w:val="001F0F00"/>
    <w:rsid w:val="001F1EC0"/>
    <w:rsid w:val="00244F00"/>
    <w:rsid w:val="00245056"/>
    <w:rsid w:val="00253CFB"/>
    <w:rsid w:val="00263C51"/>
    <w:rsid w:val="00265056"/>
    <w:rsid w:val="00266FF7"/>
    <w:rsid w:val="002949E4"/>
    <w:rsid w:val="002B21CE"/>
    <w:rsid w:val="002C6AD4"/>
    <w:rsid w:val="002D6485"/>
    <w:rsid w:val="00301F47"/>
    <w:rsid w:val="00307CCA"/>
    <w:rsid w:val="003171F7"/>
    <w:rsid w:val="003318FE"/>
    <w:rsid w:val="003417A2"/>
    <w:rsid w:val="003608EC"/>
    <w:rsid w:val="00371895"/>
    <w:rsid w:val="00384FA2"/>
    <w:rsid w:val="003965FC"/>
    <w:rsid w:val="003A1035"/>
    <w:rsid w:val="00417C17"/>
    <w:rsid w:val="00447ECE"/>
    <w:rsid w:val="00454BB0"/>
    <w:rsid w:val="00464EA1"/>
    <w:rsid w:val="004B48C6"/>
    <w:rsid w:val="00501764"/>
    <w:rsid w:val="00504049"/>
    <w:rsid w:val="00510EEA"/>
    <w:rsid w:val="00523DC2"/>
    <w:rsid w:val="005432E6"/>
    <w:rsid w:val="00552005"/>
    <w:rsid w:val="0055621C"/>
    <w:rsid w:val="00557812"/>
    <w:rsid w:val="00557F32"/>
    <w:rsid w:val="005967DD"/>
    <w:rsid w:val="005B13B9"/>
    <w:rsid w:val="005C6154"/>
    <w:rsid w:val="005C709E"/>
    <w:rsid w:val="005D29E8"/>
    <w:rsid w:val="005F1752"/>
    <w:rsid w:val="00641430"/>
    <w:rsid w:val="006755EB"/>
    <w:rsid w:val="00695BEF"/>
    <w:rsid w:val="00696BBB"/>
    <w:rsid w:val="006B511B"/>
    <w:rsid w:val="006F51F3"/>
    <w:rsid w:val="006F70FF"/>
    <w:rsid w:val="00712319"/>
    <w:rsid w:val="00727FB7"/>
    <w:rsid w:val="007307AA"/>
    <w:rsid w:val="007319FD"/>
    <w:rsid w:val="0074662E"/>
    <w:rsid w:val="007507AF"/>
    <w:rsid w:val="00750D37"/>
    <w:rsid w:val="007967FE"/>
    <w:rsid w:val="007A127F"/>
    <w:rsid w:val="007A2AC7"/>
    <w:rsid w:val="007B1DF3"/>
    <w:rsid w:val="008072FE"/>
    <w:rsid w:val="00811A44"/>
    <w:rsid w:val="00845EB9"/>
    <w:rsid w:val="00845FFC"/>
    <w:rsid w:val="00862AD9"/>
    <w:rsid w:val="009276F4"/>
    <w:rsid w:val="00984302"/>
    <w:rsid w:val="009950BD"/>
    <w:rsid w:val="009B45ED"/>
    <w:rsid w:val="009B764A"/>
    <w:rsid w:val="00A10336"/>
    <w:rsid w:val="00A25777"/>
    <w:rsid w:val="00A92518"/>
    <w:rsid w:val="00A93EFC"/>
    <w:rsid w:val="00AA7D4E"/>
    <w:rsid w:val="00AE00E7"/>
    <w:rsid w:val="00B64C71"/>
    <w:rsid w:val="00B66E29"/>
    <w:rsid w:val="00B75E50"/>
    <w:rsid w:val="00BA04DD"/>
    <w:rsid w:val="00BB7A7A"/>
    <w:rsid w:val="00C07EA0"/>
    <w:rsid w:val="00C439AA"/>
    <w:rsid w:val="00C5461A"/>
    <w:rsid w:val="00C5473F"/>
    <w:rsid w:val="00CA5034"/>
    <w:rsid w:val="00CC2CF5"/>
    <w:rsid w:val="00CD5E46"/>
    <w:rsid w:val="00D0520A"/>
    <w:rsid w:val="00D11ADD"/>
    <w:rsid w:val="00D60C74"/>
    <w:rsid w:val="00D77C56"/>
    <w:rsid w:val="00D81F4D"/>
    <w:rsid w:val="00D910E0"/>
    <w:rsid w:val="00D91622"/>
    <w:rsid w:val="00DD7436"/>
    <w:rsid w:val="00DD7FAE"/>
    <w:rsid w:val="00DF3068"/>
    <w:rsid w:val="00E170DF"/>
    <w:rsid w:val="00E367A8"/>
    <w:rsid w:val="00E47368"/>
    <w:rsid w:val="00EA6887"/>
    <w:rsid w:val="00EB2DBF"/>
    <w:rsid w:val="00EC4442"/>
    <w:rsid w:val="00EC6864"/>
    <w:rsid w:val="00EE79B7"/>
    <w:rsid w:val="00F07F84"/>
    <w:rsid w:val="00F21328"/>
    <w:rsid w:val="00FB3D72"/>
    <w:rsid w:val="00FE640F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5E654"/>
  <w15:chartTrackingRefBased/>
  <w15:docId w15:val="{4081404C-F7A4-4DFF-943F-257F688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57F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7F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7F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7F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7F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7F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7F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qFormat/>
    <w:rsid w:val="00BB7A7A"/>
    <w:pPr>
      <w:spacing w:beforeLines="200" w:before="200" w:afterLines="80" w:after="80"/>
    </w:pPr>
    <w:rPr>
      <w:rFonts w:ascii="Times New Roman" w:eastAsia="Times New Roman" w:hAnsi="Times New Roman"/>
      <w:b/>
      <w:sz w:val="28"/>
      <w:szCs w:val="26"/>
    </w:rPr>
  </w:style>
  <w:style w:type="paragraph" w:customStyle="1" w:styleId="Main">
    <w:name w:val="Main"/>
    <w:autoRedefine/>
    <w:qFormat/>
    <w:rsid w:val="00371895"/>
    <w:pPr>
      <w:spacing w:after="0"/>
    </w:pPr>
    <w:rPr>
      <w:sz w:val="24"/>
      <w:szCs w:val="26"/>
    </w:rPr>
  </w:style>
  <w:style w:type="paragraph" w:customStyle="1" w:styleId="Section">
    <w:name w:val="Section"/>
    <w:basedOn w:val="a3"/>
    <w:link w:val="SectionChar"/>
    <w:autoRedefine/>
    <w:qFormat/>
    <w:rsid w:val="00245056"/>
    <w:pPr>
      <w:spacing w:after="120" w:line="300" w:lineRule="auto"/>
      <w:ind w:left="0"/>
    </w:pPr>
    <w:rPr>
      <w:i/>
      <w:sz w:val="24"/>
      <w:szCs w:val="26"/>
    </w:rPr>
  </w:style>
  <w:style w:type="character" w:customStyle="1" w:styleId="SectionChar">
    <w:name w:val="Section Char"/>
    <w:basedOn w:val="a0"/>
    <w:link w:val="Section"/>
    <w:rsid w:val="00245056"/>
    <w:rPr>
      <w:i/>
      <w:sz w:val="24"/>
      <w:szCs w:val="26"/>
    </w:rPr>
  </w:style>
  <w:style w:type="paragraph" w:styleId="a3">
    <w:name w:val="List Paragraph"/>
    <w:basedOn w:val="a"/>
    <w:uiPriority w:val="34"/>
    <w:qFormat/>
    <w:rsid w:val="00BB7A7A"/>
    <w:pPr>
      <w:ind w:left="720"/>
      <w:contextualSpacing/>
    </w:pPr>
  </w:style>
  <w:style w:type="paragraph" w:customStyle="1" w:styleId="Section2">
    <w:name w:val="Section2"/>
    <w:basedOn w:val="Section"/>
    <w:link w:val="Section2Char"/>
    <w:autoRedefine/>
    <w:qFormat/>
    <w:rsid w:val="00245056"/>
    <w:pPr>
      <w:spacing w:after="240"/>
      <w:ind w:leftChars="100" w:left="100"/>
    </w:pPr>
  </w:style>
  <w:style w:type="character" w:customStyle="1" w:styleId="Section2Char">
    <w:name w:val="Section2 Char"/>
    <w:basedOn w:val="SectionChar"/>
    <w:link w:val="Section2"/>
    <w:rsid w:val="00245056"/>
    <w:rPr>
      <w:i/>
      <w:sz w:val="24"/>
      <w:szCs w:val="26"/>
    </w:rPr>
  </w:style>
  <w:style w:type="paragraph" w:customStyle="1" w:styleId="cell">
    <w:name w:val="cell"/>
    <w:basedOn w:val="cell0"/>
    <w:link w:val="cellChar"/>
    <w:autoRedefine/>
    <w:qFormat/>
    <w:rsid w:val="00EE79B7"/>
    <w:pPr>
      <w:jc w:val="center"/>
    </w:pPr>
  </w:style>
  <w:style w:type="character" w:customStyle="1" w:styleId="cellChar">
    <w:name w:val="cell Char"/>
    <w:basedOn w:val="cellChar0"/>
    <w:link w:val="cell"/>
    <w:rsid w:val="00EE79B7"/>
    <w:rPr>
      <w:sz w:val="24"/>
      <w:szCs w:val="26"/>
    </w:rPr>
  </w:style>
  <w:style w:type="paragraph" w:customStyle="1" w:styleId="cell0">
    <w:name w:val="cell#"/>
    <w:basedOn w:val="Main"/>
    <w:link w:val="cellChar0"/>
    <w:autoRedefine/>
    <w:qFormat/>
    <w:rsid w:val="00EE79B7"/>
    <w:pPr>
      <w:jc w:val="right"/>
    </w:pPr>
  </w:style>
  <w:style w:type="character" w:customStyle="1" w:styleId="cellChar0">
    <w:name w:val="cell# Char"/>
    <w:basedOn w:val="a0"/>
    <w:link w:val="cell0"/>
    <w:rsid w:val="00EE79B7"/>
    <w:rPr>
      <w:sz w:val="24"/>
      <w:szCs w:val="26"/>
    </w:rPr>
  </w:style>
  <w:style w:type="character" w:customStyle="1" w:styleId="1Char">
    <w:name w:val="제목 1 Char"/>
    <w:basedOn w:val="a0"/>
    <w:link w:val="1"/>
    <w:uiPriority w:val="9"/>
    <w:rsid w:val="00557F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57F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57F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57F32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Char"/>
    <w:uiPriority w:val="10"/>
    <w:qFormat/>
    <w:rsid w:val="00557F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4"/>
    <w:uiPriority w:val="10"/>
    <w:rsid w:val="0055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55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55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55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6"/>
    <w:uiPriority w:val="29"/>
    <w:rsid w:val="00557F32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557F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7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57F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7F32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454BB0"/>
    <w:rPr>
      <w:color w:val="666666"/>
    </w:rPr>
  </w:style>
  <w:style w:type="paragraph" w:styleId="ab">
    <w:name w:val="header"/>
    <w:basedOn w:val="a"/>
    <w:link w:val="Char3"/>
    <w:uiPriority w:val="99"/>
    <w:unhideWhenUsed/>
    <w:rsid w:val="0026505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65056"/>
  </w:style>
  <w:style w:type="paragraph" w:styleId="ac">
    <w:name w:val="footer"/>
    <w:basedOn w:val="a"/>
    <w:link w:val="Char4"/>
    <w:uiPriority w:val="99"/>
    <w:unhideWhenUsed/>
    <w:rsid w:val="0026505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6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나영 김</dc:creator>
  <cp:keywords/>
  <dc:description/>
  <cp:lastModifiedBy>Prof.Hong</cp:lastModifiedBy>
  <cp:revision>5</cp:revision>
  <dcterms:created xsi:type="dcterms:W3CDTF">2024-06-12T07:48:00Z</dcterms:created>
  <dcterms:modified xsi:type="dcterms:W3CDTF">2024-06-12T08:12:00Z</dcterms:modified>
</cp:coreProperties>
</file>